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 xml:space="preserve">СОВЕТ  ДЕПУТАТОВ 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>БЕРЕЗОВСКОГО СЕЛЬСОВЕТА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>ОРДЫНСКОГО  РАЙОНА  НОВОСИБИРСКОЙ  ОБЛАСТИ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>(пятый созыв)</w:t>
      </w:r>
    </w:p>
    <w:p w:rsid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РЕШЕНИЕ  </w:t>
      </w:r>
    </w:p>
    <w:p w:rsidR="00DC2EFE" w:rsidRDefault="008875EA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40</w:t>
      </w:r>
      <w:r w:rsidR="00DC2EFE">
        <w:rPr>
          <w:rFonts w:ascii="Arial" w:eastAsia="Calibri" w:hAnsi="Arial" w:cs="Arial"/>
          <w:sz w:val="24"/>
          <w:szCs w:val="24"/>
          <w:lang w:eastAsia="ru-RU"/>
        </w:rPr>
        <w:t xml:space="preserve"> -</w:t>
      </w:r>
      <w:r w:rsidR="00DC2EFE" w:rsidRPr="00DC2EFE">
        <w:rPr>
          <w:rFonts w:ascii="Arial" w:eastAsia="Calibri" w:hAnsi="Arial" w:cs="Arial"/>
          <w:sz w:val="24"/>
          <w:szCs w:val="24"/>
          <w:lang w:eastAsia="ru-RU"/>
        </w:rPr>
        <w:t xml:space="preserve"> сессия</w:t>
      </w:r>
    </w:p>
    <w:p w:rsid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>д. Березовка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DC2EFE" w:rsidRPr="00DC2EFE" w:rsidRDefault="008650E1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26.03</w:t>
      </w:r>
      <w:r w:rsidR="00DC2EFE">
        <w:rPr>
          <w:rFonts w:ascii="Arial" w:eastAsia="Calibri" w:hAnsi="Arial" w:cs="Arial"/>
          <w:sz w:val="24"/>
          <w:szCs w:val="24"/>
          <w:lang w:eastAsia="ru-RU"/>
        </w:rPr>
        <w:t>.</w:t>
      </w:r>
      <w:r>
        <w:rPr>
          <w:rFonts w:ascii="Arial" w:eastAsia="Calibri" w:hAnsi="Arial" w:cs="Arial"/>
          <w:sz w:val="24"/>
          <w:szCs w:val="24"/>
          <w:lang w:eastAsia="ru-RU"/>
        </w:rPr>
        <w:t>2020</w:t>
      </w:r>
      <w:r w:rsidR="00DC2EFE" w:rsidRPr="00DC2EFE">
        <w:rPr>
          <w:rFonts w:ascii="Arial" w:eastAsia="Calibri" w:hAnsi="Arial" w:cs="Arial"/>
          <w:sz w:val="24"/>
          <w:szCs w:val="24"/>
          <w:lang w:eastAsia="ru-RU"/>
        </w:rPr>
        <w:t xml:space="preserve">г.                                     </w:t>
      </w:r>
      <w:r w:rsidR="008518D7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</w:t>
      </w:r>
      <w:r w:rsidR="00DC2EFE" w:rsidRPr="00DC2EF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№ </w:t>
      </w:r>
      <w:r>
        <w:rPr>
          <w:rFonts w:ascii="Arial" w:eastAsia="Calibri" w:hAnsi="Arial" w:cs="Arial"/>
          <w:sz w:val="24"/>
          <w:szCs w:val="24"/>
          <w:lang w:eastAsia="ru-RU"/>
        </w:rPr>
        <w:t>40/</w:t>
      </w:r>
      <w:r w:rsidR="008518D7">
        <w:rPr>
          <w:rFonts w:ascii="Arial" w:eastAsia="Calibri" w:hAnsi="Arial" w:cs="Arial"/>
          <w:sz w:val="24"/>
          <w:szCs w:val="24"/>
          <w:lang w:eastAsia="ru-RU"/>
        </w:rPr>
        <w:t>217</w:t>
      </w:r>
    </w:p>
    <w:p w:rsidR="00DC2EFE" w:rsidRPr="00DC2EFE" w:rsidRDefault="00DC2EFE" w:rsidP="00DC2EF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</w:t>
      </w:r>
      <w:r w:rsidRPr="00DC2EFE">
        <w:rPr>
          <w:rFonts w:ascii="Arial" w:eastAsia="Calibri" w:hAnsi="Arial" w:cs="Arial"/>
          <w:sz w:val="24"/>
          <w:szCs w:val="24"/>
          <w:lang w:eastAsia="ru-RU"/>
        </w:rPr>
        <w:tab/>
      </w:r>
    </w:p>
    <w:p w:rsidR="00DC2EFE" w:rsidRPr="00DC2EFE" w:rsidRDefault="008875EA" w:rsidP="00DC2EF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511C8B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внесении изменений в решение 37</w:t>
      </w:r>
      <w:r w:rsidRPr="00511C8B">
        <w:rPr>
          <w:rFonts w:ascii="Arial" w:hAnsi="Arial" w:cs="Arial"/>
          <w:sz w:val="24"/>
          <w:szCs w:val="24"/>
        </w:rPr>
        <w:t xml:space="preserve">-ой сессии  </w:t>
      </w:r>
      <w:proofErr w:type="gramStart"/>
      <w:r w:rsidRPr="00511C8B">
        <w:rPr>
          <w:rFonts w:ascii="Arial" w:hAnsi="Arial" w:cs="Arial"/>
          <w:sz w:val="24"/>
          <w:szCs w:val="24"/>
        </w:rPr>
        <w:t>Совета депутатов Березовского сельсовета Ордынского ра</w:t>
      </w:r>
      <w:r>
        <w:rPr>
          <w:rFonts w:ascii="Arial" w:hAnsi="Arial" w:cs="Arial"/>
          <w:sz w:val="24"/>
          <w:szCs w:val="24"/>
        </w:rPr>
        <w:t>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26.11.2019г. №37/207</w:t>
      </w:r>
      <w:r w:rsidRPr="00511C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C2EFE" w:rsidRPr="00DC2EFE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Об утверждении </w:t>
      </w:r>
      <w:bookmarkStart w:id="0" w:name="_GoBack"/>
      <w:r w:rsidR="00DC2EFE" w:rsidRPr="00DC2EFE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Положения о земельном налоге </w:t>
      </w:r>
      <w:bookmarkEnd w:id="0"/>
      <w:r w:rsidR="00DC2EFE" w:rsidRPr="00DC2EFE">
        <w:rPr>
          <w:rFonts w:ascii="Arial" w:eastAsia="Calibri" w:hAnsi="Arial" w:cs="Arial"/>
          <w:spacing w:val="-8"/>
          <w:sz w:val="24"/>
          <w:szCs w:val="24"/>
          <w:lang w:eastAsia="ru-RU"/>
        </w:rPr>
        <w:t>на территории   Березовского сельсовета Ордынского района Новосибирской области</w:t>
      </w:r>
      <w:r>
        <w:rPr>
          <w:rFonts w:ascii="Arial" w:eastAsia="Calibri" w:hAnsi="Arial" w:cs="Arial"/>
          <w:spacing w:val="-8"/>
          <w:sz w:val="24"/>
          <w:szCs w:val="24"/>
          <w:lang w:eastAsia="ru-RU"/>
        </w:rPr>
        <w:t>»</w:t>
      </w:r>
    </w:p>
    <w:p w:rsidR="00DC2EFE" w:rsidRPr="00DC2EFE" w:rsidRDefault="00DC2EFE" w:rsidP="00DC2EF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C2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DC2EFE" w:rsidRPr="008875EA" w:rsidRDefault="00DC2EFE" w:rsidP="008875E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Times New Roman" w:eastAsia="Calibri" w:hAnsi="Times New Roman" w:cs="Times New Roman"/>
          <w:color w:val="000000"/>
          <w:spacing w:val="-8"/>
          <w:w w:val="103"/>
          <w:sz w:val="28"/>
          <w:szCs w:val="28"/>
          <w:lang w:eastAsia="ru-RU"/>
        </w:rPr>
        <w:t xml:space="preserve">     </w:t>
      </w: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     </w:t>
      </w:r>
      <w:r w:rsidR="008875EA">
        <w:rPr>
          <w:rFonts w:ascii="Arial" w:eastAsia="Calibri" w:hAnsi="Arial" w:cs="Arial"/>
          <w:color w:val="000000"/>
          <w:spacing w:val="-8"/>
          <w:w w:val="103"/>
          <w:sz w:val="24"/>
          <w:szCs w:val="24"/>
          <w:lang w:eastAsia="ru-RU"/>
        </w:rPr>
        <w:t xml:space="preserve">На основании экспертного заключения №1357-03-12/9 от 12.03.2020г. министерства юстиции Новосибирской области на решение </w:t>
      </w:r>
      <w:proofErr w:type="gramStart"/>
      <w:r w:rsidR="008875EA" w:rsidRPr="00511C8B">
        <w:rPr>
          <w:rFonts w:ascii="Arial" w:hAnsi="Arial" w:cs="Arial"/>
          <w:sz w:val="24"/>
          <w:szCs w:val="24"/>
        </w:rPr>
        <w:t>Совета депутатов Березовского сельсовета Ордынского ра</w:t>
      </w:r>
      <w:r w:rsidR="008875EA">
        <w:rPr>
          <w:rFonts w:ascii="Arial" w:hAnsi="Arial" w:cs="Arial"/>
          <w:sz w:val="24"/>
          <w:szCs w:val="24"/>
        </w:rPr>
        <w:t>йона Новосибирской области</w:t>
      </w:r>
      <w:proofErr w:type="gramEnd"/>
      <w:r w:rsidR="008875EA">
        <w:rPr>
          <w:rFonts w:ascii="Arial" w:hAnsi="Arial" w:cs="Arial"/>
          <w:sz w:val="24"/>
          <w:szCs w:val="24"/>
        </w:rPr>
        <w:t xml:space="preserve"> от 26.11.2019г. №37/207</w:t>
      </w:r>
      <w:r w:rsidR="008875EA" w:rsidRPr="00511C8B">
        <w:rPr>
          <w:rFonts w:ascii="Arial" w:hAnsi="Arial" w:cs="Arial"/>
          <w:sz w:val="24"/>
          <w:szCs w:val="24"/>
        </w:rPr>
        <w:t xml:space="preserve"> </w:t>
      </w:r>
      <w:r w:rsidR="008875EA">
        <w:rPr>
          <w:rFonts w:ascii="Arial" w:hAnsi="Arial" w:cs="Arial"/>
          <w:sz w:val="24"/>
          <w:szCs w:val="24"/>
        </w:rPr>
        <w:t>«</w:t>
      </w:r>
      <w:r w:rsidR="008875EA" w:rsidRPr="00DC2EFE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Об утверждении Положения о земельном налоге </w:t>
      </w:r>
      <w:r w:rsidR="008875EA" w:rsidRPr="00DC2EFE">
        <w:rPr>
          <w:rFonts w:ascii="Arial" w:eastAsia="Calibri" w:hAnsi="Arial" w:cs="Arial"/>
          <w:spacing w:val="-8"/>
          <w:sz w:val="24"/>
          <w:szCs w:val="24"/>
          <w:lang w:eastAsia="ru-RU"/>
        </w:rPr>
        <w:t>на территории   Березовского сельсовета Ордынского района Новосибирской области</w:t>
      </w:r>
      <w:r w:rsidR="008875EA">
        <w:rPr>
          <w:rFonts w:ascii="Arial" w:eastAsia="Calibri" w:hAnsi="Arial" w:cs="Arial"/>
          <w:spacing w:val="-8"/>
          <w:sz w:val="24"/>
          <w:szCs w:val="24"/>
          <w:lang w:eastAsia="ru-RU"/>
        </w:rPr>
        <w:t>»</w:t>
      </w:r>
      <w:r w:rsidRPr="00DC2EFE">
        <w:rPr>
          <w:rFonts w:ascii="Arial" w:eastAsia="Calibri" w:hAnsi="Arial" w:cs="Arial"/>
          <w:color w:val="000000"/>
          <w:spacing w:val="4"/>
          <w:w w:val="103"/>
          <w:sz w:val="24"/>
          <w:szCs w:val="24"/>
          <w:lang w:eastAsia="ru-RU"/>
        </w:rPr>
        <w:t>,</w:t>
      </w:r>
      <w:r w:rsidRPr="00DC2EFE">
        <w:rPr>
          <w:rFonts w:ascii="Arial" w:eastAsia="Calibri" w:hAnsi="Arial" w:cs="Arial"/>
          <w:color w:val="000000"/>
          <w:spacing w:val="2"/>
          <w:w w:val="103"/>
          <w:sz w:val="24"/>
          <w:szCs w:val="24"/>
          <w:lang w:eastAsia="ru-RU"/>
        </w:rPr>
        <w:t xml:space="preserve"> руководствуясь Уставом Березовского </w:t>
      </w:r>
      <w:r w:rsidRPr="00DC2EFE"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 xml:space="preserve">сельсовета Ордынского района Новосибирской области, Совет депутатов Березовского сельсовета </w:t>
      </w:r>
    </w:p>
    <w:p w:rsid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</w:p>
    <w:p w:rsid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>РЕШИЛ:</w:t>
      </w:r>
    </w:p>
    <w:p w:rsidR="00E96BAF" w:rsidRPr="00D4317D" w:rsidRDefault="00E96BAF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 w:rsidRPr="00D4317D"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>п.1 решения после слова «налог</w:t>
      </w:r>
      <w:r w:rsidR="00D4317D" w:rsidRPr="00D4317D"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>» дополнить словами «с 01.01.2020г.»</w:t>
      </w:r>
    </w:p>
    <w:p w:rsidR="00D4317D" w:rsidRDefault="00D4317D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>п.4 решения изложить в следующей редакции: «4. Решение вступает в силу с 01.01.2020г.»</w:t>
      </w:r>
    </w:p>
    <w:p w:rsidR="00D4317D" w:rsidRPr="00D4317D" w:rsidRDefault="00D4317D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  <w:t xml:space="preserve">в п.1 </w:t>
      </w:r>
      <w:r w:rsidRPr="00DC2EFE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Положения о земельном налоге </w:t>
      </w:r>
      <w:r w:rsidRPr="00DC2EFE">
        <w:rPr>
          <w:rFonts w:ascii="Arial" w:eastAsia="Calibri" w:hAnsi="Arial" w:cs="Arial"/>
          <w:spacing w:val="-8"/>
          <w:sz w:val="24"/>
          <w:szCs w:val="24"/>
          <w:lang w:eastAsia="ru-RU"/>
        </w:rPr>
        <w:t>на территории   Березовского сельсовета Ордынского района Новосибирской области</w:t>
      </w:r>
      <w:r>
        <w:rPr>
          <w:rFonts w:ascii="Arial" w:eastAsia="Calibri" w:hAnsi="Arial" w:cs="Arial"/>
          <w:spacing w:val="-8"/>
          <w:sz w:val="24"/>
          <w:szCs w:val="24"/>
          <w:lang w:eastAsia="ru-RU"/>
        </w:rPr>
        <w:t xml:space="preserve"> слова «, порядок и сроки» - исключить.</w:t>
      </w:r>
    </w:p>
    <w:p w:rsidR="00D4317D" w:rsidRPr="00D4317D" w:rsidRDefault="00D4317D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п.3 </w:t>
      </w:r>
      <w:r w:rsidRPr="00DC2EFE">
        <w:rPr>
          <w:rFonts w:ascii="Arial" w:eastAsia="Calibri" w:hAnsi="Arial" w:cs="Arial"/>
          <w:sz w:val="24"/>
          <w:szCs w:val="24"/>
          <w:lang w:eastAsia="ru-RU"/>
        </w:rPr>
        <w:t>.</w:t>
      </w:r>
      <w:r w:rsidRPr="00E96BAF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 </w:t>
      </w:r>
      <w:r w:rsidRPr="00DC2EFE">
        <w:rPr>
          <w:rFonts w:ascii="Arial" w:eastAsia="Calibri" w:hAnsi="Arial" w:cs="Arial"/>
          <w:spacing w:val="-9"/>
          <w:sz w:val="24"/>
          <w:szCs w:val="24"/>
          <w:lang w:eastAsia="ru-RU"/>
        </w:rPr>
        <w:t xml:space="preserve">Положения о земельном налоге </w:t>
      </w:r>
      <w:r w:rsidRPr="00DC2EFE">
        <w:rPr>
          <w:rFonts w:ascii="Arial" w:eastAsia="Calibri" w:hAnsi="Arial" w:cs="Arial"/>
          <w:spacing w:val="-8"/>
          <w:sz w:val="24"/>
          <w:szCs w:val="24"/>
          <w:lang w:eastAsia="ru-RU"/>
        </w:rPr>
        <w:t>на территории   Березовского сельсовета Ордынского района Новосибирской области</w:t>
      </w:r>
      <w:r>
        <w:rPr>
          <w:rFonts w:ascii="Arial" w:eastAsia="Calibri" w:hAnsi="Arial" w:cs="Arial"/>
          <w:spacing w:val="-8"/>
          <w:sz w:val="24"/>
          <w:szCs w:val="24"/>
          <w:lang w:eastAsia="ru-RU"/>
        </w:rPr>
        <w:t xml:space="preserve"> – отменить.</w:t>
      </w:r>
    </w:p>
    <w:p w:rsidR="00D4317D" w:rsidRPr="00D4317D" w:rsidRDefault="00D4317D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color w:val="000000"/>
          <w:spacing w:val="-3"/>
          <w:w w:val="103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>Направить данное решение Главе Березовского сельсовета Ордынского района Новосибирской области для подписания и опубликования настоящего решения в периодическом печатном издании администрации Березовского сельсовета Ордынского района Новосибирской области «Вестник».</w:t>
      </w:r>
    </w:p>
    <w:p w:rsidR="00D4317D" w:rsidRPr="00D4317D" w:rsidRDefault="00D4317D" w:rsidP="00D4317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4317D">
        <w:rPr>
          <w:rFonts w:ascii="Arial" w:eastAsia="Calibri" w:hAnsi="Arial" w:cs="Arial"/>
          <w:sz w:val="24"/>
          <w:szCs w:val="24"/>
          <w:lang w:eastAsia="ru-RU"/>
        </w:rPr>
        <w:t xml:space="preserve">Контроль за исполнением решения возложить на бюджетно-плановую комиссию </w:t>
      </w:r>
      <w:proofErr w:type="gramStart"/>
      <w:r w:rsidRPr="00D4317D">
        <w:rPr>
          <w:rFonts w:ascii="Arial" w:eastAsia="Calibri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D4317D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C2EFE" w:rsidRP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C2EFE" w:rsidRPr="00DC2EFE" w:rsidRDefault="00DC2EFE" w:rsidP="00DC2EF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77"/>
        <w:gridCol w:w="1560"/>
        <w:gridCol w:w="3934"/>
      </w:tblGrid>
      <w:tr w:rsidR="00DC2EFE" w:rsidRPr="00DC2EFE" w:rsidTr="007444E9">
        <w:tc>
          <w:tcPr>
            <w:tcW w:w="4077" w:type="dxa"/>
          </w:tcPr>
          <w:p w:rsidR="00DC2EFE" w:rsidRPr="00DC2EFE" w:rsidRDefault="00DC2EFE" w:rsidP="00DC2EFE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DC2EFE" w:rsidRPr="00DC2EFE" w:rsidRDefault="00DC2EFE" w:rsidP="00DC2EFE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DC2EFE" w:rsidRPr="00DC2EFE" w:rsidRDefault="00DC2EFE" w:rsidP="00DC2EFE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DC2EFE" w:rsidRPr="00DC2EFE" w:rsidRDefault="00DC2EFE" w:rsidP="00DC2EFE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DC2EFE" w:rsidRPr="00DC2EFE" w:rsidRDefault="00DC2EFE" w:rsidP="00DC2EFE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О.Ю. Милентьева </w:t>
            </w:r>
          </w:p>
        </w:tc>
        <w:tc>
          <w:tcPr>
            <w:tcW w:w="1560" w:type="dxa"/>
          </w:tcPr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DC2EFE" w:rsidRPr="00DC2EFE" w:rsidRDefault="00DC2EFE" w:rsidP="00DC2EF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DC2EFE" w:rsidRDefault="00DC2EFE" w:rsidP="00DC2EFE">
      <w:pPr>
        <w:tabs>
          <w:tab w:val="center" w:pos="4677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        </w:t>
      </w:r>
    </w:p>
    <w:p w:rsidR="00DC2EFE" w:rsidRPr="00DC2EFE" w:rsidRDefault="00DC2EFE" w:rsidP="00DC2EFE">
      <w:pPr>
        <w:tabs>
          <w:tab w:val="center" w:pos="4677"/>
        </w:tabs>
        <w:spacing w:after="0" w:line="240" w:lineRule="auto"/>
        <w:jc w:val="right"/>
        <w:rPr>
          <w:rFonts w:ascii="Arial" w:eastAsia="Calibri" w:hAnsi="Arial" w:cs="Arial"/>
          <w:sz w:val="28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lang w:eastAsia="ru-RU"/>
        </w:rPr>
        <w:lastRenderedPageBreak/>
        <w:t xml:space="preserve">УТВЕРЖДЕНО   </w:t>
      </w:r>
    </w:p>
    <w:p w:rsidR="00DC2EFE" w:rsidRPr="00DC2EFE" w:rsidRDefault="00DC2EFE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  <w:r w:rsidRPr="00DC2EFE">
        <w:rPr>
          <w:rFonts w:ascii="Arial" w:eastAsia="Calibri" w:hAnsi="Arial" w:cs="Arial"/>
          <w:sz w:val="24"/>
          <w:lang w:eastAsia="ru-RU"/>
        </w:rPr>
        <w:t xml:space="preserve">Решением 37-сессии  </w:t>
      </w:r>
    </w:p>
    <w:p w:rsidR="00DC2EFE" w:rsidRPr="00DC2EFE" w:rsidRDefault="00DC2EFE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  <w:r w:rsidRPr="00DC2EFE">
        <w:rPr>
          <w:rFonts w:ascii="Arial" w:eastAsia="Calibri" w:hAnsi="Arial" w:cs="Arial"/>
          <w:sz w:val="24"/>
          <w:lang w:eastAsia="ru-RU"/>
        </w:rPr>
        <w:t>Совета депутатов Березовского сельсовета</w:t>
      </w:r>
    </w:p>
    <w:p w:rsidR="00DC2EFE" w:rsidRPr="00DC2EFE" w:rsidRDefault="00DC2EFE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  <w:r w:rsidRPr="00DC2EFE">
        <w:rPr>
          <w:rFonts w:ascii="Arial" w:eastAsia="Calibri" w:hAnsi="Arial" w:cs="Arial"/>
          <w:sz w:val="24"/>
          <w:lang w:eastAsia="ru-RU"/>
        </w:rPr>
        <w:t xml:space="preserve"> Ордынского района Новосибирской области </w:t>
      </w:r>
    </w:p>
    <w:p w:rsidR="008650E1" w:rsidRDefault="00DC2EFE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  <w:proofErr w:type="gramStart"/>
      <w:r>
        <w:rPr>
          <w:rFonts w:ascii="Arial" w:eastAsia="Calibri" w:hAnsi="Arial" w:cs="Arial"/>
          <w:sz w:val="24"/>
          <w:lang w:eastAsia="ru-RU"/>
        </w:rPr>
        <w:t>От</w:t>
      </w:r>
      <w:r w:rsidR="008650E1">
        <w:rPr>
          <w:rFonts w:ascii="Arial" w:eastAsia="Calibri" w:hAnsi="Arial" w:cs="Arial"/>
          <w:sz w:val="24"/>
          <w:lang w:eastAsia="ru-RU"/>
        </w:rPr>
        <w:t xml:space="preserve"> </w:t>
      </w:r>
      <w:r>
        <w:rPr>
          <w:rFonts w:ascii="Arial" w:eastAsia="Calibri" w:hAnsi="Arial" w:cs="Arial"/>
          <w:sz w:val="24"/>
          <w:lang w:eastAsia="ru-RU"/>
        </w:rPr>
        <w:t>26.11.</w:t>
      </w:r>
      <w:r w:rsidRPr="00DC2EFE">
        <w:rPr>
          <w:rFonts w:ascii="Arial" w:eastAsia="Calibri" w:hAnsi="Arial" w:cs="Arial"/>
          <w:sz w:val="24"/>
          <w:lang w:eastAsia="ru-RU"/>
        </w:rPr>
        <w:t>2019г. №</w:t>
      </w:r>
      <w:r>
        <w:rPr>
          <w:rFonts w:ascii="Arial" w:eastAsia="Calibri" w:hAnsi="Arial" w:cs="Arial"/>
          <w:sz w:val="24"/>
          <w:lang w:eastAsia="ru-RU"/>
        </w:rPr>
        <w:t>37/207</w:t>
      </w:r>
      <w:r w:rsidR="008650E1">
        <w:rPr>
          <w:rFonts w:ascii="Arial" w:eastAsia="Calibri" w:hAnsi="Arial" w:cs="Arial"/>
          <w:sz w:val="24"/>
          <w:lang w:eastAsia="ru-RU"/>
        </w:rPr>
        <w:t xml:space="preserve"> (с внесенными изменениями</w:t>
      </w:r>
      <w:proofErr w:type="gramEnd"/>
    </w:p>
    <w:p w:rsidR="00DC2EFE" w:rsidRDefault="008650E1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  <w:r>
        <w:rPr>
          <w:rFonts w:ascii="Arial" w:eastAsia="Calibri" w:hAnsi="Arial" w:cs="Arial"/>
          <w:sz w:val="24"/>
          <w:lang w:eastAsia="ru-RU"/>
        </w:rPr>
        <w:t>От 26.03.2020г. №40/</w:t>
      </w:r>
      <w:r w:rsidR="008518D7">
        <w:rPr>
          <w:rFonts w:ascii="Arial" w:eastAsia="Calibri" w:hAnsi="Arial" w:cs="Arial"/>
          <w:sz w:val="24"/>
          <w:lang w:eastAsia="ru-RU"/>
        </w:rPr>
        <w:t>217</w:t>
      </w:r>
      <w:r>
        <w:rPr>
          <w:rFonts w:ascii="Arial" w:eastAsia="Calibri" w:hAnsi="Arial" w:cs="Arial"/>
          <w:sz w:val="24"/>
          <w:lang w:eastAsia="ru-RU"/>
        </w:rPr>
        <w:t xml:space="preserve">  ) </w:t>
      </w:r>
    </w:p>
    <w:p w:rsidR="008650E1" w:rsidRPr="00DC2EFE" w:rsidRDefault="008650E1" w:rsidP="00DC2EFE">
      <w:pPr>
        <w:spacing w:after="0" w:line="240" w:lineRule="auto"/>
        <w:ind w:left="5"/>
        <w:jc w:val="right"/>
        <w:rPr>
          <w:rFonts w:ascii="Arial" w:eastAsia="Calibri" w:hAnsi="Arial" w:cs="Arial"/>
          <w:sz w:val="24"/>
          <w:lang w:eastAsia="ru-RU"/>
        </w:rPr>
      </w:pPr>
    </w:p>
    <w:p w:rsidR="00DC2EFE" w:rsidRPr="00DC2EFE" w:rsidRDefault="00DC2EFE" w:rsidP="00DC2E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Times New Roman" w:hAnsi="Arial" w:cs="Arial"/>
          <w:b/>
          <w:spacing w:val="-8"/>
          <w:sz w:val="24"/>
          <w:szCs w:val="24"/>
          <w:lang w:eastAsia="ru-RU"/>
        </w:rPr>
      </w:pPr>
      <w:r w:rsidRPr="00DC2EF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Положение о земельном налоге </w:t>
      </w:r>
      <w:r w:rsidRPr="00DC2EFE">
        <w:rPr>
          <w:rFonts w:ascii="Arial" w:eastAsia="Times New Roman" w:hAnsi="Arial" w:cs="Arial"/>
          <w:b/>
          <w:spacing w:val="-8"/>
          <w:sz w:val="24"/>
          <w:szCs w:val="24"/>
          <w:lang w:eastAsia="ru-RU"/>
        </w:rPr>
        <w:t>на территории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C2EFE">
        <w:rPr>
          <w:rFonts w:ascii="Arial" w:eastAsia="Times New Roman" w:hAnsi="Arial" w:cs="Arial"/>
          <w:b/>
          <w:sz w:val="24"/>
          <w:szCs w:val="24"/>
          <w:lang w:eastAsia="ru-RU"/>
        </w:rPr>
        <w:t>Березовского сельсовета Ордынского района Новосибирской области</w:t>
      </w:r>
    </w:p>
    <w:p w:rsidR="00DC2EFE" w:rsidRPr="00DC2EFE" w:rsidRDefault="00DC2EFE" w:rsidP="00DC2EF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C2EFE" w:rsidRPr="00DC2EFE" w:rsidRDefault="00DC2EFE" w:rsidP="00DC2EFE">
      <w:pPr>
        <w:widowControl w:val="0"/>
        <w:autoSpaceDE w:val="0"/>
        <w:autoSpaceDN w:val="0"/>
        <w:adjustRightInd w:val="0"/>
        <w:spacing w:after="0" w:line="240" w:lineRule="auto"/>
        <w:ind w:left="365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 xml:space="preserve">                                                     1.Общие положения</w:t>
      </w:r>
    </w:p>
    <w:p w:rsidR="00DC2EFE" w:rsidRPr="00DC2EFE" w:rsidRDefault="00DC2EFE" w:rsidP="00DC2E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      Настоящее Положение в соответствии с главой 31 Налогового Кодекса Российской Федерации, Федеральным законом "Об общих принципах организации местного самоуправления в Российской Федерации" и Уставом  Березовского сельсовета Ордынского района Новосибирской области определяет н</w:t>
      </w:r>
      <w:r w:rsidR="008650E1">
        <w:rPr>
          <w:rFonts w:ascii="Arial" w:eastAsia="Calibri" w:hAnsi="Arial" w:cs="Arial"/>
          <w:sz w:val="24"/>
          <w:szCs w:val="24"/>
          <w:lang w:eastAsia="ru-RU"/>
        </w:rPr>
        <w:t>алоговые ставки</w:t>
      </w:r>
      <w:r w:rsidRPr="00DC2EFE">
        <w:rPr>
          <w:rFonts w:ascii="Arial" w:eastAsia="Calibri" w:hAnsi="Arial" w:cs="Arial"/>
          <w:sz w:val="24"/>
          <w:szCs w:val="24"/>
          <w:lang w:eastAsia="ru-RU"/>
        </w:rPr>
        <w:t xml:space="preserve"> уплаты земельного налога (далее по тексту - налог) и устанавливается льготы по налогу  для отдельных категорий налогоплательщиков.</w:t>
      </w:r>
    </w:p>
    <w:p w:rsidR="00DC2EFE" w:rsidRPr="00DC2EFE" w:rsidRDefault="00DC2EFE" w:rsidP="00DC2EFE">
      <w:pPr>
        <w:widowControl w:val="0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b/>
          <w:sz w:val="24"/>
          <w:szCs w:val="24"/>
          <w:lang w:eastAsia="ru-RU"/>
        </w:rPr>
        <w:t>2.Налоговые ставки</w:t>
      </w:r>
    </w:p>
    <w:p w:rsidR="00DC2EFE" w:rsidRPr="00DC2EFE" w:rsidRDefault="00DC2EFE" w:rsidP="00DC2EF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C2EFE">
        <w:rPr>
          <w:rFonts w:ascii="Arial" w:eastAsia="Calibri" w:hAnsi="Arial" w:cs="Arial"/>
          <w:sz w:val="24"/>
          <w:szCs w:val="24"/>
          <w:lang w:eastAsia="ru-RU"/>
        </w:rPr>
        <w:t>Земельный налог взимается от кадастровой стоимости земельного участка в следующих размерах: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7643"/>
        <w:gridCol w:w="1417"/>
      </w:tblGrid>
      <w:tr w:rsidR="00DC2EFE" w:rsidRPr="00DC2EFE" w:rsidTr="007444E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Объект налогообложения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Налоговая ставка,%  </w:t>
            </w:r>
          </w:p>
        </w:tc>
      </w:tr>
      <w:tr w:rsidR="00DC2EFE" w:rsidRPr="00DC2EFE" w:rsidTr="007444E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DC2EFE" w:rsidRPr="00DC2EFE" w:rsidTr="007444E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ЗУ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  <w:p w:rsidR="00DC2EFE" w:rsidRPr="00DC2EFE" w:rsidRDefault="00DC2EFE" w:rsidP="00DC2EF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DC2EFE" w:rsidRPr="00DC2EFE" w:rsidTr="007444E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spacing w:after="0" w:line="240" w:lineRule="auto"/>
              <w:ind w:firstLine="54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Земельные участки, </w:t>
            </w: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занятых </w:t>
            </w:r>
            <w:hyperlink r:id="rId5" w:history="1">
              <w:r w:rsidRPr="00DC2EFE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жилищным фондом</w:t>
              </w:r>
            </w:hyperlink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</w:t>
            </w:r>
            <w:hyperlink r:id="rId6" w:history="1">
              <w:r w:rsidRPr="00DC2EFE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объектами инженерной инфраструктуры</w:t>
              </w:r>
            </w:hyperlink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</w:t>
            </w: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DC2EFE" w:rsidRPr="00DC2EFE" w:rsidTr="00DC2EFE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FE" w:rsidRPr="00DC2EFE" w:rsidRDefault="00DC2EFE" w:rsidP="00DC2EFE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Земельные участки </w:t>
            </w: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используемых в предпринимательской деятельности, приобретенных (предоставленных) для ведения </w:t>
            </w:r>
            <w:hyperlink r:id="rId7" w:history="1">
              <w:r w:rsidRPr="00DC2EFE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личного подсобного хозяйства</w:t>
              </w:r>
            </w:hyperlink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садоводства или огородничества, а также земельных участков общего назначения, предусмотренных Федеральным </w:t>
            </w:r>
            <w:hyperlink r:id="rId8" w:history="1">
              <w:r w:rsidRPr="00DC2EFE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законом</w:t>
              </w:r>
            </w:hyperlink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  <w:proofErr w:type="gramEnd"/>
          </w:p>
          <w:p w:rsidR="00DC2EFE" w:rsidRPr="00DC2EFE" w:rsidRDefault="00DC2EFE" w:rsidP="00DC2EF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0,3</w:t>
            </w:r>
          </w:p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DC2EFE" w:rsidRPr="00DC2EFE" w:rsidTr="007444E9">
        <w:trPr>
          <w:trHeight w:val="10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Земельные участки </w:t>
            </w: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ограниченных в обороте в соответствии с </w:t>
            </w:r>
            <w:hyperlink r:id="rId9" w:history="1">
              <w:r w:rsidRPr="00DC2EFE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Российской Федерации, предоставленных для обеспечения обороны, безопасности и таможенных нужд;</w:t>
            </w:r>
          </w:p>
          <w:p w:rsidR="00DC2EFE" w:rsidRPr="00DC2EFE" w:rsidRDefault="00DC2EFE" w:rsidP="00DC2EF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0,3</w:t>
            </w:r>
          </w:p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DC2EFE" w:rsidRPr="00DC2EFE" w:rsidTr="007444E9">
        <w:trPr>
          <w:trHeight w:val="1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земельные участки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1,5</w:t>
            </w:r>
          </w:p>
        </w:tc>
      </w:tr>
      <w:tr w:rsidR="00DC2EFE" w:rsidRPr="00DC2EFE" w:rsidTr="007444E9">
        <w:trPr>
          <w:trHeight w:val="1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Земельные участки, занятые улицами, проездами, автомобильными дорогами, парками, кладбищами, полигонами твердых бытовых отходов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FE" w:rsidRPr="00DC2EFE" w:rsidRDefault="00DC2EFE" w:rsidP="00D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C2EFE">
              <w:rPr>
                <w:rFonts w:ascii="Arial" w:eastAsia="Calibri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DC2EFE" w:rsidRPr="00DC2EFE" w:rsidRDefault="00DC2EFE" w:rsidP="00DC2EF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ru-RU"/>
        </w:rPr>
      </w:pPr>
    </w:p>
    <w:p w:rsidR="00DC2EFE" w:rsidRDefault="00DC2EFE"/>
    <w:sectPr w:rsidR="00DC2EFE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6105F"/>
    <w:multiLevelType w:val="hybridMultilevel"/>
    <w:tmpl w:val="300E0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1747D"/>
    <w:multiLevelType w:val="multilevel"/>
    <w:tmpl w:val="82AA29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EFE"/>
    <w:rsid w:val="008518D7"/>
    <w:rsid w:val="008650E1"/>
    <w:rsid w:val="008875EA"/>
    <w:rsid w:val="008E2CF2"/>
    <w:rsid w:val="009D0F6C"/>
    <w:rsid w:val="00B76DF7"/>
    <w:rsid w:val="00D4317D"/>
    <w:rsid w:val="00DC2EFE"/>
    <w:rsid w:val="00E96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E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31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E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C427C11F7E10D168223B9AA7CCC01AE&amp;req=doc&amp;base=RZB&amp;n=304241&amp;REFFIELD=134&amp;REFDST=17534&amp;REFDOC=326694&amp;REFBASE=RZB&amp;stat=refcode%3D16876%3Bindex%3D23700&amp;date=23.10.2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C427C11F7E10D168223B9AA7CCC01AE&amp;req=doc&amp;base=RZB&amp;n=304239&amp;dst=100022&amp;fld=134&amp;REFFIELD=134&amp;REFDST=17534&amp;REFDOC=326694&amp;REFBASE=RZB&amp;stat=refcode%3D16610%3Bdstident%3D100022%3Bindex%3D23700&amp;date=23.10.201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4C427C11F7E10D168223B9AA7CCC01AE&amp;req=doc&amp;base=RZB&amp;n=294023&amp;dst=100041&amp;fld=134&amp;REFFIELD=134&amp;REFDST=18394&amp;REFDOC=326694&amp;REFBASE=RZB&amp;stat=refcode%3D16610%3Bdstident%3D100041%3Bindex%3D23697&amp;date=23.10.201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nd=4C427C11F7E10D168223B9AA7CCC01AE&amp;req=doc&amp;base=RZB&amp;n=322877&amp;dst=100149&amp;fld=134&amp;REFFIELD=134&amp;REFDST=18394&amp;REFDOC=326694&amp;REFBASE=RZB&amp;stat=refcode%3D16610%3Bdstident%3D100149%3Bindex%3D23697&amp;date=23.10.201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4C427C11F7E10D168223B9AA7CCC01AE&amp;req=doc&amp;base=RZB&amp;n=330851&amp;dst=100225&amp;fld=134&amp;REFFIELD=134&amp;REFDST=8134&amp;REFDOC=326694&amp;REFBASE=RZB&amp;stat=refcode%3D16610%3Bdstident%3D100225%3Bindex%3D23703&amp;date=23.10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Виктор;Реш.</dc:creator>
  <cp:lastModifiedBy>Специалист</cp:lastModifiedBy>
  <cp:revision>4</cp:revision>
  <cp:lastPrinted>2020-03-26T02:40:00Z</cp:lastPrinted>
  <dcterms:created xsi:type="dcterms:W3CDTF">2019-11-29T05:13:00Z</dcterms:created>
  <dcterms:modified xsi:type="dcterms:W3CDTF">2020-03-26T02:41:00Z</dcterms:modified>
</cp:coreProperties>
</file>